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7E23F7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Налоговое и бюджетное право</w:t>
      </w: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7E2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3F7" w:rsidRPr="007E23F7">
        <w:rPr>
          <w:rFonts w:ascii="Times New Roman" w:hAnsi="Times New Roman" w:cs="Times New Roman"/>
          <w:sz w:val="28"/>
          <w:szCs w:val="28"/>
        </w:rPr>
        <w:t>сформировать у студентов</w:t>
      </w:r>
      <w:r w:rsidR="007E2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3F7" w:rsidRPr="001F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понимать процессуально - процедурных механизмов осуществления налогового и бюджетного контроля, возникающих проблем и приобретение навыков выработки соответствующих решений</w:t>
      </w:r>
      <w:r w:rsid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7E23F7" w:rsidRPr="007E23F7" w:rsidRDefault="007E23F7" w:rsidP="007E2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Pr="007E2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сформировать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навыки поиска и анализа нормативных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необходимых в профессиональной деятельности; </w:t>
      </w:r>
    </w:p>
    <w:p w:rsidR="00873AD8" w:rsidRDefault="007E23F7" w:rsidP="007E2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овладеть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знаниями в области налоговых и бюджетных полномочий органов государственной власти 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E23F7" w:rsidRPr="007E23F7" w:rsidRDefault="007E23F7" w:rsidP="007E2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7E23F7">
        <w:rPr>
          <w:rFonts w:ascii="Times New Roman" w:hAnsi="Times New Roman" w:cs="Times New Roman"/>
          <w:sz w:val="28"/>
          <w:szCs w:val="28"/>
        </w:rPr>
        <w:t>Налоговое и бюджетное право»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7E23F7">
        <w:rPr>
          <w:rFonts w:ascii="Times New Roman" w:hAnsi="Times New Roman" w:cs="Times New Roman"/>
          <w:sz w:val="28"/>
          <w:szCs w:val="28"/>
        </w:rPr>
        <w:t xml:space="preserve">модуля </w:t>
      </w:r>
      <w:proofErr w:type="spellStart"/>
      <w:r w:rsidR="007E23F7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7E23F7">
        <w:rPr>
          <w:rFonts w:ascii="Times New Roman" w:hAnsi="Times New Roman" w:cs="Times New Roman"/>
          <w:sz w:val="28"/>
          <w:szCs w:val="28"/>
        </w:rPr>
        <w:t xml:space="preserve"> дисциплин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7E23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38.03.04 - Государстве</w:t>
      </w:r>
      <w:r w:rsidR="007E23F7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3F7" w:rsidRDefault="007E23F7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F7" w:rsidRPr="007E23F7" w:rsidRDefault="007E23F7" w:rsidP="007E23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Налоговое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право: понятие,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источники и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принципы.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налогового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Юридическая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конструкция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Правовые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исполнения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налоговой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обязанности.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Принудительное исполнение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налоговой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обязанности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E23F7" w:rsidRPr="007E23F7" w:rsidRDefault="007E23F7" w:rsidP="007E23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Налоговая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Понятие налоговых правоотношени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й, их структура и субъекты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Налоговый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Налоговые правонаруше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и налоговая ответственност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характеристика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бюджетного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Бюджетное устройство и бюджетная система</w:t>
      </w:r>
      <w:r w:rsidRPr="007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7E23F7" w:rsidRPr="007E23F7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D8"/>
    <w:rsid w:val="003E5248"/>
    <w:rsid w:val="003E707F"/>
    <w:rsid w:val="00494726"/>
    <w:rsid w:val="005C37E1"/>
    <w:rsid w:val="007E23F7"/>
    <w:rsid w:val="00873AD8"/>
    <w:rsid w:val="00D3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282E3-1F06-43BB-8415-8D9D81DE069F}"/>
</file>

<file path=customXml/itemProps2.xml><?xml version="1.0" encoding="utf-8"?>
<ds:datastoreItem xmlns:ds="http://schemas.openxmlformats.org/officeDocument/2006/customXml" ds:itemID="{CE877739-8D87-4B4A-9E45-960C7F5E453F}"/>
</file>

<file path=customXml/itemProps3.xml><?xml version="1.0" encoding="utf-8"?>
<ds:datastoreItem xmlns:ds="http://schemas.openxmlformats.org/officeDocument/2006/customXml" ds:itemID="{6E87C97B-A9F4-4CD7-BC3C-DA20E6540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2017-02-07T09:23:00Z</dcterms:created>
  <dcterms:modified xsi:type="dcterms:W3CDTF">2017-02-07T09:23:00Z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